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1D" w:rsidRDefault="00316AB2" w:rsidP="00316AB2">
      <w:pPr>
        <w:widowControl w:val="0"/>
        <w:spacing w:after="0" w:line="459" w:lineRule="auto"/>
        <w:jc w:val="center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b/>
          <w:color w:val="000009"/>
          <w:sz w:val="40"/>
        </w:rPr>
        <w:t>20. Letnia Akademia F</w:t>
      </w:r>
      <w:r>
        <w:rPr>
          <w:rFonts w:ascii="Times New Roman" w:eastAsia="Times New Roman" w:hAnsi="Times New Roman" w:cs="Times New Roman"/>
          <w:b/>
          <w:color w:val="000009"/>
          <w:spacing w:val="-3"/>
          <w:sz w:val="40"/>
        </w:rPr>
        <w:t>ilmowa</w:t>
      </w:r>
    </w:p>
    <w:p w:rsidR="00870B1D" w:rsidRDefault="00316AB2" w:rsidP="00316AB2">
      <w:pPr>
        <w:widowControl w:val="0"/>
        <w:spacing w:before="104" w:after="0" w:line="240" w:lineRule="auto"/>
        <w:ind w:left="2135" w:right="1700"/>
        <w:jc w:val="center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b/>
          <w:color w:val="000009"/>
          <w:sz w:val="28"/>
        </w:rPr>
        <w:t>Zwierzyniec</w:t>
      </w:r>
    </w:p>
    <w:p w:rsidR="00870B1D" w:rsidRDefault="00316AB2">
      <w:pPr>
        <w:widowControl w:val="0"/>
        <w:spacing w:before="63" w:after="0" w:line="240" w:lineRule="auto"/>
        <w:ind w:right="170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9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9"/>
          <w:sz w:val="24"/>
        </w:rPr>
        <w:tab/>
        <w:t>9.08-19.08.2019 r.</w:t>
      </w:r>
    </w:p>
    <w:p w:rsidR="00870B1D" w:rsidRDefault="00E00FD5">
      <w:pPr>
        <w:widowControl w:val="0"/>
        <w:spacing w:before="48" w:after="0" w:line="240" w:lineRule="auto"/>
        <w:ind w:left="2135" w:right="1702"/>
        <w:jc w:val="center"/>
        <w:rPr>
          <w:rFonts w:ascii="Verdana" w:eastAsia="Verdana" w:hAnsi="Verdana" w:cs="Verdana"/>
        </w:rPr>
      </w:pPr>
      <w:hyperlink r:id="rId5">
        <w:r w:rsidR="00316AB2">
          <w:rPr>
            <w:rFonts w:ascii="Times New Roman" w:eastAsia="Times New Roman" w:hAnsi="Times New Roman" w:cs="Times New Roman"/>
            <w:b/>
            <w:color w:val="000009"/>
            <w:sz w:val="24"/>
            <w:u w:val="single"/>
          </w:rPr>
          <w:t>www.laf.</w:t>
        </w:r>
        <w:r w:rsidR="00316AB2">
          <w:rPr>
            <w:rFonts w:ascii="Times New Roman" w:eastAsia="Times New Roman" w:hAnsi="Times New Roman" w:cs="Times New Roman"/>
            <w:b/>
            <w:vanish/>
            <w:color w:val="000009"/>
            <w:sz w:val="24"/>
            <w:u w:val="single"/>
          </w:rPr>
          <w:t>HYPERLINK "http://www.laf.net.pl/"</w:t>
        </w:r>
        <w:r w:rsidR="00316AB2">
          <w:rPr>
            <w:rFonts w:ascii="Times New Roman" w:eastAsia="Times New Roman" w:hAnsi="Times New Roman" w:cs="Times New Roman"/>
            <w:b/>
            <w:color w:val="000009"/>
            <w:sz w:val="24"/>
            <w:u w:val="single"/>
          </w:rPr>
          <w:t>org</w:t>
        </w:r>
        <w:r w:rsidR="00316AB2">
          <w:rPr>
            <w:rFonts w:ascii="Times New Roman" w:eastAsia="Times New Roman" w:hAnsi="Times New Roman" w:cs="Times New Roman"/>
            <w:b/>
            <w:vanish/>
            <w:color w:val="000009"/>
            <w:sz w:val="24"/>
            <w:u w:val="single"/>
          </w:rPr>
          <w:t>HYPERLINK "http://www.laf.net.pl/"</w:t>
        </w:r>
        <w:r w:rsidR="00316AB2">
          <w:rPr>
            <w:rFonts w:ascii="Times New Roman" w:eastAsia="Times New Roman" w:hAnsi="Times New Roman" w:cs="Times New Roman"/>
            <w:b/>
            <w:color w:val="000009"/>
            <w:sz w:val="24"/>
            <w:u w:val="single"/>
          </w:rPr>
          <w:t>.pl</w:t>
        </w:r>
      </w:hyperlink>
    </w:p>
    <w:p w:rsidR="00870B1D" w:rsidRDefault="00870B1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870B1D" w:rsidRDefault="00870B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70B1D" w:rsidRDefault="00870B1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</w:rPr>
      </w:pPr>
    </w:p>
    <w:p w:rsidR="00870B1D" w:rsidRDefault="00316AB2">
      <w:pPr>
        <w:widowControl w:val="0"/>
        <w:spacing w:before="1" w:after="0" w:line="240" w:lineRule="auto"/>
        <w:ind w:left="2135" w:right="1786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color w:val="000009"/>
          <w:sz w:val="20"/>
        </w:rPr>
        <w:t>Formularz akredytacyjny</w:t>
      </w:r>
    </w:p>
    <w:p w:rsidR="00870B1D" w:rsidRDefault="00316AB2">
      <w:pPr>
        <w:widowControl w:val="0"/>
        <w:spacing w:after="18" w:line="451" w:lineRule="auto"/>
        <w:ind w:left="2135" w:right="1786"/>
        <w:jc w:val="center"/>
        <w:rPr>
          <w:rFonts w:ascii="Liberation Serif" w:eastAsia="Liberation Serif" w:hAnsi="Liberation Serif" w:cs="Liberation Serif"/>
          <w:b/>
          <w:sz w:val="20"/>
        </w:rPr>
      </w:pPr>
      <w:r w:rsidRPr="00316AB2">
        <w:rPr>
          <w:rFonts w:ascii="Liberation Serif" w:eastAsia="Liberation Serif" w:hAnsi="Liberation Serif" w:cs="Liberation Serif"/>
          <w:b/>
          <w:color w:val="000009"/>
          <w:sz w:val="36"/>
          <w:szCs w:val="36"/>
        </w:rPr>
        <w:t xml:space="preserve">AKREDYTACJA </w:t>
      </w:r>
      <w:r w:rsidR="00E00FD5">
        <w:rPr>
          <w:rFonts w:ascii="Liberation Serif" w:eastAsia="Liberation Serif" w:hAnsi="Liberation Serif" w:cs="Liberation Serif"/>
          <w:b/>
          <w:color w:val="000009"/>
          <w:sz w:val="36"/>
          <w:szCs w:val="36"/>
        </w:rPr>
        <w:t>PRASOWA</w:t>
      </w:r>
      <w:bookmarkStart w:id="0" w:name="_GoBack"/>
      <w:bookmarkEnd w:id="0"/>
      <w:r>
        <w:rPr>
          <w:rFonts w:ascii="Liberation Serif" w:eastAsia="Liberation Serif" w:hAnsi="Liberation Serif" w:cs="Liberation Serif"/>
          <w:b/>
          <w:color w:val="000009"/>
          <w:sz w:val="40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9"/>
          <w:sz w:val="20"/>
        </w:rPr>
        <w:t>(bezpłatna)</w:t>
      </w:r>
    </w:p>
    <w:p w:rsidR="00870B1D" w:rsidRDefault="00870B1D">
      <w:pPr>
        <w:widowControl w:val="0"/>
        <w:spacing w:after="0" w:line="240" w:lineRule="auto"/>
        <w:ind w:left="104"/>
        <w:rPr>
          <w:rFonts w:ascii="Liberation Serif" w:eastAsia="Liberation Serif" w:hAnsi="Liberation Serif" w:cs="Liberation Serif"/>
          <w:sz w:val="20"/>
        </w:rPr>
      </w:pPr>
    </w:p>
    <w:p w:rsidR="00870B1D" w:rsidRDefault="00870B1D">
      <w:pPr>
        <w:widowControl w:val="0"/>
        <w:spacing w:before="7" w:after="0" w:line="240" w:lineRule="auto"/>
        <w:rPr>
          <w:rFonts w:ascii="Liberation Serif" w:eastAsia="Liberation Serif" w:hAnsi="Liberation Serif" w:cs="Liberation Serif"/>
          <w:b/>
          <w:sz w:val="16"/>
        </w:rPr>
      </w:pPr>
    </w:p>
    <w:tbl>
      <w:tblPr>
        <w:tblW w:w="0" w:type="auto"/>
        <w:tblInd w:w="1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993"/>
        <w:gridCol w:w="1857"/>
      </w:tblGrid>
      <w:tr w:rsidR="00870B1D" w:rsidRPr="00316AB2">
        <w:tc>
          <w:tcPr>
            <w:tcW w:w="9972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870B1D" w:rsidRPr="00316AB2" w:rsidRDefault="00316AB2">
            <w:pPr>
              <w:widowControl w:val="0"/>
              <w:spacing w:before="125" w:after="0" w:line="240" w:lineRule="auto"/>
              <w:ind w:left="5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Imię</w:t>
            </w:r>
            <w:r w:rsidRPr="00316AB2">
              <w:rPr>
                <w:rFonts w:ascii="Verdana" w:eastAsia="Verdana" w:hAnsi="Verdana" w:cs="Verdana"/>
                <w:b/>
                <w:spacing w:val="-3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i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nazwisko uczestnika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. . . . . . . . . . . . . . . . . . . . . . . . . . . . . . . . . . . .</w:t>
            </w:r>
          </w:p>
          <w:p w:rsidR="00870B1D" w:rsidRPr="00316AB2" w:rsidRDefault="00316AB2">
            <w:pPr>
              <w:widowControl w:val="0"/>
              <w:spacing w:before="121" w:after="0" w:line="240" w:lineRule="auto"/>
              <w:ind w:left="5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Adres</w:t>
            </w:r>
            <w:r w:rsidRPr="00316AB2">
              <w:rPr>
                <w:rFonts w:ascii="Verdana" w:eastAsia="Verdana" w:hAnsi="Verdana" w:cs="Verdana"/>
                <w:b/>
                <w:spacing w:val="-3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2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 w:rsidRPr="00316AB2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. . . . . . . . . . . . . . . . .. . . . . . . . . . . . . . . . . .</w:t>
            </w:r>
          </w:p>
          <w:p w:rsidR="00316AB2" w:rsidRDefault="00316AB2">
            <w:pPr>
              <w:widowControl w:val="0"/>
              <w:spacing w:before="121" w:after="0" w:line="240" w:lineRule="auto"/>
              <w:ind w:left="5"/>
              <w:rPr>
                <w:rFonts w:ascii="Verdana" w:eastAsia="Verdana" w:hAnsi="Verdana" w:cs="Verdana"/>
                <w:b/>
                <w:spacing w:val="3"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Kom.  . . . . . . . . . . . . . . . . . . . .</w:t>
            </w:r>
            <w:r w:rsidRPr="00316AB2">
              <w:rPr>
                <w:rFonts w:ascii="Verdana" w:eastAsia="Verdana" w:hAnsi="Verdana" w:cs="Verdan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24"/>
                <w:szCs w:val="24"/>
              </w:rPr>
              <w:t>. . . . . . . . . . . .. . . . . . . . . . . . . . .</w:t>
            </w:r>
          </w:p>
          <w:p w:rsidR="00870B1D" w:rsidRPr="00316AB2" w:rsidRDefault="00316AB2">
            <w:pPr>
              <w:widowControl w:val="0"/>
              <w:spacing w:before="121" w:after="0" w:line="240" w:lineRule="auto"/>
              <w:ind w:left="5"/>
              <w:rPr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E-mail . . . . . . . . . . . . . . . . . . . . . . . . . . . . . . . . . . . . . . . 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. . . . . . .</w:t>
            </w:r>
          </w:p>
        </w:tc>
      </w:tr>
      <w:tr w:rsidR="00870B1D" w:rsidRPr="00316AB2">
        <w:tc>
          <w:tcPr>
            <w:tcW w:w="733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316AB2" w:rsidRDefault="00316AB2">
            <w:pPr>
              <w:widowControl w:val="0"/>
              <w:spacing w:before="97" w:after="0" w:line="240" w:lineRule="auto"/>
              <w:ind w:left="5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870B1D" w:rsidRPr="00316AB2" w:rsidRDefault="00316AB2">
            <w:pPr>
              <w:widowControl w:val="0"/>
              <w:spacing w:before="97" w:after="0" w:line="240" w:lineRule="auto"/>
              <w:ind w:left="5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Redakcja. . . . . . . . . . . . . . . . . . . . . . . . . . . . . </w:t>
            </w:r>
          </w:p>
          <w:p w:rsidR="00870B1D" w:rsidRPr="00316AB2" w:rsidRDefault="00316AB2" w:rsidP="00316AB2">
            <w:pPr>
              <w:widowControl w:val="0"/>
              <w:spacing w:before="121" w:after="0" w:line="360" w:lineRule="auto"/>
              <w:ind w:left="5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Adres. . . . . . . . . . . . . . . . . . . . . . . . . . . . . . . . . . . . . . . . . . . . . .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. . . . . . . . . . . . . . . . . . . .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Tel. . . . . . . . . . . . . . . . . . . . . . 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. . . . . . . . . .</w:t>
            </w:r>
          </w:p>
          <w:p w:rsidR="00316AB2" w:rsidRPr="00316AB2" w:rsidRDefault="00316AB2">
            <w:pPr>
              <w:widowControl w:val="0"/>
              <w:spacing w:before="121" w:after="0" w:line="240" w:lineRule="auto"/>
              <w:ind w:left="5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E-mail . . . . . . . . . . . . . . . . . . . .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. . . . . . . . . .</w:t>
            </w:r>
          </w:p>
          <w:p w:rsidR="00870B1D" w:rsidRPr="00316AB2" w:rsidRDefault="00316AB2">
            <w:pPr>
              <w:widowControl w:val="0"/>
              <w:spacing w:before="121" w:after="0" w:line="240" w:lineRule="auto"/>
              <w:ind w:left="5"/>
              <w:rPr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WWW . . . . . . . . . . . . . . . . . . . . 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. . . . . . . . . .</w:t>
            </w:r>
          </w:p>
        </w:tc>
        <w:tc>
          <w:tcPr>
            <w:tcW w:w="88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870B1D" w:rsidRPr="00316AB2" w:rsidRDefault="00870B1D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870B1D" w:rsidRPr="00316AB2" w:rsidRDefault="00870B1D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870B1D" w:rsidRPr="00316AB2" w:rsidRDefault="00870B1D">
            <w:pPr>
              <w:widowControl w:val="0"/>
              <w:spacing w:before="9" w:after="0"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870B1D" w:rsidRPr="00316AB2" w:rsidRDefault="00316AB2">
            <w:pPr>
              <w:widowControl w:val="0"/>
              <w:spacing w:after="0" w:line="240" w:lineRule="auto"/>
              <w:ind w:left="46"/>
              <w:rPr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Branża</w:t>
            </w:r>
          </w:p>
        </w:tc>
        <w:tc>
          <w:tcPr>
            <w:tcW w:w="175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870B1D" w:rsidRPr="00316AB2" w:rsidRDefault="00316AB2">
            <w:pPr>
              <w:widowControl w:val="0"/>
              <w:spacing w:before="157" w:after="0" w:line="240" w:lineRule="auto"/>
              <w:ind w:left="413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TV</w:t>
            </w:r>
          </w:p>
          <w:p w:rsidR="00870B1D" w:rsidRPr="00316AB2" w:rsidRDefault="00316AB2">
            <w:pPr>
              <w:widowControl w:val="0"/>
              <w:spacing w:before="121" w:after="0" w:line="480" w:lineRule="auto"/>
              <w:ind w:left="414" w:right="670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Radio Prasa</w:t>
            </w:r>
          </w:p>
          <w:p w:rsidR="00870B1D" w:rsidRPr="00316AB2" w:rsidRDefault="00316AB2">
            <w:pPr>
              <w:widowControl w:val="0"/>
              <w:spacing w:after="0" w:line="243" w:lineRule="auto"/>
              <w:ind w:left="414"/>
              <w:rPr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Internet</w:t>
            </w:r>
          </w:p>
        </w:tc>
      </w:tr>
      <w:tr w:rsidR="00870B1D" w:rsidRPr="00316AB2">
        <w:tc>
          <w:tcPr>
            <w:tcW w:w="9972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870B1D" w:rsidRPr="00316AB2" w:rsidRDefault="00870B1D">
            <w:pPr>
              <w:widowControl w:val="0"/>
              <w:spacing w:before="11" w:after="0" w:line="240" w:lineRule="auto"/>
              <w:ind w:left="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70B1D" w:rsidRPr="00316AB2">
        <w:tc>
          <w:tcPr>
            <w:tcW w:w="9972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870B1D" w:rsidRPr="00316AB2" w:rsidRDefault="00316AB2">
            <w:pPr>
              <w:widowControl w:val="0"/>
              <w:spacing w:before="11" w:after="0" w:line="240" w:lineRule="auto"/>
              <w:ind w:left="5"/>
              <w:rPr>
                <w:rFonts w:ascii="Verdana" w:eastAsia="Verdana" w:hAnsi="Verdana" w:cs="Verdana"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Wypełniony formularz należy przesłać na adres:</w:t>
            </w:r>
          </w:p>
          <w:p w:rsidR="00870B1D" w:rsidRPr="00316AB2" w:rsidRDefault="00316AB2">
            <w:pPr>
              <w:widowControl w:val="0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1" w:after="0" w:line="261" w:lineRule="auto"/>
              <w:ind w:left="725" w:hanging="360"/>
              <w:rPr>
                <w:rFonts w:ascii="Verdana" w:eastAsia="Verdana" w:hAnsi="Verdana" w:cs="Verdana"/>
                <w:sz w:val="24"/>
                <w:szCs w:val="24"/>
              </w:rPr>
            </w:pPr>
            <w:r w:rsidRPr="00316AB2">
              <w:rPr>
                <w:rFonts w:ascii="Courier New" w:eastAsia="Courier New" w:hAnsi="Courier New" w:cs="Courier New"/>
                <w:sz w:val="24"/>
                <w:szCs w:val="24"/>
                <w:u w:val="single"/>
              </w:rPr>
              <w:tab/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000080"/>
                <w:sz w:val="24"/>
                <w:szCs w:val="24"/>
                <w:u w:val="single"/>
              </w:rPr>
              <w:t>promocja@laf.org.pl</w:t>
            </w:r>
          </w:p>
          <w:p w:rsidR="00870B1D" w:rsidRPr="00316AB2" w:rsidRDefault="00316AB2">
            <w:pPr>
              <w:widowControl w:val="0"/>
              <w:spacing w:after="0" w:line="240" w:lineRule="auto"/>
              <w:ind w:left="5"/>
              <w:rPr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sz w:val="24"/>
                <w:szCs w:val="24"/>
              </w:rPr>
              <w:t xml:space="preserve">Nieprzekraczalny termin przekazania formularza do Biura Organizacyjnego LAF – </w:t>
            </w:r>
            <w:r w:rsidRPr="00316AB2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</w:rPr>
              <w:t>22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  <w:u w:val="single"/>
              </w:rPr>
              <w:t>.07.201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u w:val="single"/>
              </w:rPr>
              <w:t xml:space="preserve">9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  <w:u w:val="single"/>
              </w:rPr>
              <w:t>r.</w:t>
            </w:r>
          </w:p>
        </w:tc>
      </w:tr>
      <w:tr w:rsidR="00870B1D" w:rsidRPr="00316AB2">
        <w:tc>
          <w:tcPr>
            <w:tcW w:w="9972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000000" w:fill="auto"/>
            <w:tcMar>
              <w:left w:w="1" w:type="dxa"/>
              <w:right w:w="1" w:type="dxa"/>
            </w:tcMar>
          </w:tcPr>
          <w:p w:rsidR="00870B1D" w:rsidRPr="00316AB2" w:rsidRDefault="00870B1D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316AB2" w:rsidRDefault="00316AB2">
            <w:pPr>
              <w:widowControl w:val="0"/>
              <w:spacing w:before="146" w:after="0" w:line="240" w:lineRule="auto"/>
              <w:ind w:left="2361"/>
              <w:rPr>
                <w:rFonts w:ascii="Verdana" w:eastAsia="Verdana" w:hAnsi="Verdana" w:cs="Verdana"/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sz w:val="24"/>
                <w:szCs w:val="24"/>
              </w:rPr>
              <w:t xml:space="preserve">Kontakt: e-mail: </w:t>
            </w:r>
            <w:r w:rsidRPr="00316AB2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promocj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@laf.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org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.pl</w:t>
            </w:r>
            <w:r w:rsidRPr="00316AB2">
              <w:rPr>
                <w:rFonts w:ascii="Verdana" w:eastAsia="Verdana" w:hAnsi="Verdana" w:cs="Verdana"/>
                <w:sz w:val="24"/>
                <w:szCs w:val="24"/>
              </w:rPr>
              <w:t xml:space="preserve">; </w:t>
            </w:r>
          </w:p>
          <w:p w:rsidR="00870B1D" w:rsidRPr="00316AB2" w:rsidRDefault="00316AB2">
            <w:pPr>
              <w:widowControl w:val="0"/>
              <w:spacing w:before="146" w:after="0" w:line="240" w:lineRule="auto"/>
              <w:ind w:left="2361"/>
              <w:rPr>
                <w:sz w:val="24"/>
                <w:szCs w:val="24"/>
              </w:rPr>
            </w:pPr>
            <w:r w:rsidRPr="00316AB2">
              <w:rPr>
                <w:rFonts w:ascii="Verdana" w:eastAsia="Verdana" w:hAnsi="Verdana" w:cs="Verdana"/>
                <w:sz w:val="24"/>
                <w:szCs w:val="24"/>
              </w:rPr>
              <w:t xml:space="preserve">tel.: </w:t>
            </w:r>
            <w:r w:rsidRPr="00316AB2">
              <w:rPr>
                <w:rFonts w:ascii="Verdana" w:eastAsia="Verdana" w:hAnsi="Verdana" w:cs="Verdana"/>
                <w:b/>
                <w:sz w:val="24"/>
                <w:szCs w:val="24"/>
              </w:rPr>
              <w:t>+48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 505 119 208</w:t>
            </w:r>
            <w:r w:rsidRPr="00316AB2"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</w:tc>
      </w:tr>
    </w:tbl>
    <w:p w:rsidR="00870B1D" w:rsidRPr="00316AB2" w:rsidRDefault="00870B1D">
      <w:pPr>
        <w:widowControl w:val="0"/>
        <w:spacing w:before="7"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870B1D" w:rsidRPr="0031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4613F"/>
    <w:multiLevelType w:val="multilevel"/>
    <w:tmpl w:val="E6DE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1D"/>
    <w:rsid w:val="00316AB2"/>
    <w:rsid w:val="00870B1D"/>
    <w:rsid w:val="00E0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EA4"/>
  <w15:docId w15:val="{B6BBA70A-DAE5-446A-87E7-D8040AF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f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krawiec</cp:lastModifiedBy>
  <cp:revision>4</cp:revision>
  <dcterms:created xsi:type="dcterms:W3CDTF">2019-06-18T14:35:00Z</dcterms:created>
  <dcterms:modified xsi:type="dcterms:W3CDTF">2019-06-21T08:59:00Z</dcterms:modified>
</cp:coreProperties>
</file>